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209" w:rsidRDefault="00E13209" w:rsidP="00E13209">
      <w:r>
        <w:t>Good Afternoon All</w:t>
      </w:r>
    </w:p>
    <w:p w:rsidR="00E13209" w:rsidRDefault="00E13209" w:rsidP="00E13209"/>
    <w:p w:rsidR="00E13209" w:rsidRDefault="00E13209" w:rsidP="00E13209">
      <w:r>
        <w:t>We are requesting you take advantage of this opportunity and inform your area members of the Zoom meeting by providing the area members the link and placing it on your area sites to give all members an opportunity to experience Regional Fellowship Development at no expense.</w:t>
      </w:r>
    </w:p>
    <w:p w:rsidR="00E13209" w:rsidRDefault="00E13209" w:rsidP="00E13209"/>
    <w:p w:rsidR="00E13209" w:rsidRDefault="00E13209" w:rsidP="00E13209">
      <w:r>
        <w:t>All members will be muted upon entry and there will be several monitors to assist the organization of the meeting.  We ask that you treat all video streams with the same decorum as if you were in an actual meeting.  Any member not adhering to the principles of decorum will be rejected from the virtual meeting without notice.  (Tips for Zoom Decorum listed below)</w:t>
      </w:r>
    </w:p>
    <w:p w:rsidR="00E13209" w:rsidRDefault="00E13209" w:rsidP="00E13209"/>
    <w:p w:rsidR="00E13209" w:rsidRDefault="00E13209" w:rsidP="00E13209">
      <w:r>
        <w:rPr>
          <w:b/>
          <w:bCs/>
        </w:rPr>
        <w:t>RSC trusted servants naming convention</w:t>
      </w:r>
    </w:p>
    <w:p w:rsidR="00E13209" w:rsidRDefault="00E13209" w:rsidP="00E13209">
      <w:r>
        <w:t>_FD Leader - Ernest E Bay Area</w:t>
      </w:r>
    </w:p>
    <w:p w:rsidR="00E13209" w:rsidRDefault="00E13209" w:rsidP="00E13209"/>
    <w:p w:rsidR="00E13209" w:rsidRDefault="00E13209" w:rsidP="00E13209">
      <w:r>
        <w:rPr>
          <w:b/>
          <w:bCs/>
        </w:rPr>
        <w:t>Members at Large</w:t>
      </w:r>
    </w:p>
    <w:p w:rsidR="00E13209" w:rsidRDefault="00E13209" w:rsidP="00E13209">
      <w:r>
        <w:t>Ernest E - Bay Area</w:t>
      </w:r>
    </w:p>
    <w:p w:rsidR="00E13209" w:rsidRDefault="00E13209" w:rsidP="00E13209"/>
    <w:p w:rsidR="00E13209" w:rsidRDefault="00E13209" w:rsidP="00E13209">
      <w:pPr>
        <w:pStyle w:val="Heading2"/>
        <w:spacing w:before="300" w:beforeAutospacing="0" w:after="150" w:afterAutospacing="0"/>
        <w:rPr>
          <w:rFonts w:ascii="Helvetica" w:eastAsiaTheme="minorHAnsi" w:hAnsi="Helvetica" w:cs="Helvetica"/>
          <w:color w:val="2B2B2B"/>
          <w:spacing w:val="4"/>
        </w:rPr>
      </w:pPr>
      <w:r>
        <w:rPr>
          <w:rFonts w:ascii="Helvetica" w:eastAsiaTheme="minorHAnsi" w:hAnsi="Helvetica" w:cs="Helvetica"/>
          <w:color w:val="2B2B2B"/>
          <w:spacing w:val="4"/>
        </w:rPr>
        <w:t>Tips for Meeting Attendees</w:t>
      </w:r>
    </w:p>
    <w:p w:rsidR="00E13209" w:rsidRDefault="00E13209" w:rsidP="00E13209">
      <w:pPr>
        <w:numPr>
          <w:ilvl w:val="0"/>
          <w:numId w:val="1"/>
        </w:numPr>
        <w:spacing w:before="100" w:beforeAutospacing="1" w:after="100" w:afterAutospacing="1"/>
        <w:rPr>
          <w:rFonts w:ascii="Helvetica" w:hAnsi="Helvetica" w:cs="Helvetica"/>
          <w:color w:val="2B2B2B"/>
          <w:sz w:val="24"/>
          <w:szCs w:val="24"/>
        </w:rPr>
      </w:pPr>
      <w:hyperlink r:id="rId7" w:tgtFrame="_blank" w:history="1">
        <w:r>
          <w:rPr>
            <w:rStyle w:val="Hyperlink"/>
            <w:rFonts w:ascii="Helvetica" w:hAnsi="Helvetica" w:cs="Helvetica"/>
            <w:color w:val="3366FF"/>
            <w:sz w:val="24"/>
            <w:szCs w:val="24"/>
          </w:rPr>
          <w:t>Mute your microphone</w:t>
        </w:r>
      </w:hyperlink>
      <w:r>
        <w:rPr>
          <w:rStyle w:val="Strong"/>
          <w:rFonts w:ascii="Helvetica" w:hAnsi="Helvetica" w:cs="Helvetica"/>
          <w:color w:val="2B2B2B"/>
          <w:sz w:val="24"/>
          <w:szCs w:val="24"/>
        </w:rPr>
        <w:t> </w:t>
      </w:r>
      <w:r>
        <w:rPr>
          <w:rFonts w:ascii="Helvetica" w:hAnsi="Helvetica" w:cs="Helvetica"/>
          <w:color w:val="2B2B2B"/>
          <w:sz w:val="24"/>
          <w:szCs w:val="24"/>
        </w:rPr>
        <w:br/>
        <w:t>To help keep background noise to a minimum, make sure you mute your microphone when you are not speaking.</w:t>
      </w:r>
    </w:p>
    <w:p w:rsidR="00E13209" w:rsidRDefault="00E13209" w:rsidP="00E13209">
      <w:pPr>
        <w:numPr>
          <w:ilvl w:val="0"/>
          <w:numId w:val="1"/>
        </w:numPr>
        <w:spacing w:before="100" w:beforeAutospacing="1" w:after="100" w:afterAutospacing="1"/>
        <w:rPr>
          <w:rFonts w:ascii="Helvetica" w:hAnsi="Helvetica" w:cs="Helvetica"/>
          <w:color w:val="2B2B2B"/>
          <w:sz w:val="24"/>
          <w:szCs w:val="24"/>
        </w:rPr>
      </w:pPr>
      <w:r>
        <w:rPr>
          <w:rFonts w:ascii="Helvetica" w:hAnsi="Helvetica" w:cs="Helvetica"/>
          <w:color w:val="2B2B2B"/>
          <w:sz w:val="24"/>
          <w:szCs w:val="24"/>
        </w:rPr>
        <w:t>Be mindful of background noise</w:t>
      </w:r>
      <w:r>
        <w:rPr>
          <w:rFonts w:ascii="Helvetica" w:hAnsi="Helvetica" w:cs="Helvetica"/>
          <w:color w:val="2B2B2B"/>
          <w:sz w:val="24"/>
          <w:szCs w:val="24"/>
        </w:rPr>
        <w:br/>
        <w:t>When your microphone is not muted, avoid activities that could create additional noise, such as shuffling papers.</w:t>
      </w:r>
    </w:p>
    <w:p w:rsidR="00E13209" w:rsidRDefault="00E13209" w:rsidP="00E13209">
      <w:pPr>
        <w:numPr>
          <w:ilvl w:val="0"/>
          <w:numId w:val="1"/>
        </w:numPr>
        <w:spacing w:before="100" w:beforeAutospacing="1" w:after="100" w:afterAutospacing="1"/>
        <w:rPr>
          <w:rFonts w:ascii="Helvetica" w:hAnsi="Helvetica" w:cs="Helvetica"/>
          <w:color w:val="2B2B2B"/>
          <w:sz w:val="24"/>
          <w:szCs w:val="24"/>
        </w:rPr>
      </w:pPr>
      <w:r>
        <w:rPr>
          <w:rFonts w:ascii="Helvetica" w:hAnsi="Helvetica" w:cs="Helvetica"/>
          <w:color w:val="2B2B2B"/>
          <w:sz w:val="24"/>
          <w:szCs w:val="24"/>
        </w:rPr>
        <w:t>Position your camera properly</w:t>
      </w:r>
      <w:r>
        <w:rPr>
          <w:rFonts w:ascii="Helvetica" w:hAnsi="Helvetica" w:cs="Helvetica"/>
          <w:color w:val="2B2B2B"/>
          <w:sz w:val="24"/>
          <w:szCs w:val="24"/>
        </w:rPr>
        <w:br/>
        <w:t>If you choose to use a web camera, be sure it is in a stable position and focused at eye level, if possible. Doing so helps create a more direct sense of engagement with other participants. </w:t>
      </w:r>
    </w:p>
    <w:p w:rsidR="00E13209" w:rsidRDefault="00E13209" w:rsidP="00E13209">
      <w:pPr>
        <w:numPr>
          <w:ilvl w:val="0"/>
          <w:numId w:val="1"/>
        </w:numPr>
        <w:spacing w:before="100" w:beforeAutospacing="1" w:after="100" w:afterAutospacing="1"/>
        <w:rPr>
          <w:rFonts w:ascii="Helvetica" w:hAnsi="Helvetica" w:cs="Helvetica"/>
          <w:color w:val="2B2B2B"/>
          <w:sz w:val="24"/>
          <w:szCs w:val="24"/>
        </w:rPr>
      </w:pPr>
      <w:r>
        <w:rPr>
          <w:rFonts w:ascii="Helvetica" w:hAnsi="Helvetica" w:cs="Helvetica"/>
          <w:color w:val="2B2B2B"/>
          <w:sz w:val="24"/>
          <w:szCs w:val="24"/>
        </w:rPr>
        <w:t>Limit distractions</w:t>
      </w:r>
      <w:r>
        <w:rPr>
          <w:rFonts w:ascii="Helvetica" w:hAnsi="Helvetica" w:cs="Helvetica"/>
          <w:color w:val="2B2B2B"/>
          <w:sz w:val="24"/>
          <w:szCs w:val="24"/>
        </w:rPr>
        <w:br/>
        <w:t>You can make it easier to focus on the meeting by turning off notifications, closing or minimizing running apps, and muting your smartphone.  </w:t>
      </w:r>
    </w:p>
    <w:p w:rsidR="00E13209" w:rsidRDefault="00E13209" w:rsidP="00E13209">
      <w:pPr>
        <w:numPr>
          <w:ilvl w:val="0"/>
          <w:numId w:val="1"/>
        </w:numPr>
        <w:spacing w:before="100" w:beforeAutospacing="1" w:after="100" w:afterAutospacing="1"/>
        <w:rPr>
          <w:rFonts w:ascii="Helvetica" w:hAnsi="Helvetica" w:cs="Helvetica"/>
          <w:color w:val="2B2B2B"/>
          <w:sz w:val="24"/>
          <w:szCs w:val="24"/>
        </w:rPr>
      </w:pPr>
      <w:r>
        <w:rPr>
          <w:rFonts w:ascii="Helvetica" w:hAnsi="Helvetica" w:cs="Helvetica"/>
          <w:color w:val="2B2B2B"/>
          <w:sz w:val="24"/>
          <w:szCs w:val="24"/>
        </w:rPr>
        <w:t>Avoid multi-tasking</w:t>
      </w:r>
      <w:r>
        <w:rPr>
          <w:rFonts w:ascii="Helvetica" w:hAnsi="Helvetica" w:cs="Helvetica"/>
          <w:color w:val="2B2B2B"/>
          <w:sz w:val="24"/>
          <w:szCs w:val="24"/>
        </w:rPr>
        <w:br/>
        <w:t>You'll retain the discussion better if you refrain from replying to emails or text messages during the meeting and wait to work on that PowerPoint presentation until after the meeting ends. </w:t>
      </w:r>
    </w:p>
    <w:p w:rsidR="00E13209" w:rsidRDefault="00E13209" w:rsidP="00E13209">
      <w:pPr>
        <w:numPr>
          <w:ilvl w:val="0"/>
          <w:numId w:val="1"/>
        </w:numPr>
        <w:spacing w:before="100" w:beforeAutospacing="1" w:after="100" w:afterAutospacing="1"/>
        <w:rPr>
          <w:rFonts w:ascii="Helvetica" w:hAnsi="Helvetica" w:cs="Helvetica"/>
          <w:color w:val="2B2B2B"/>
          <w:sz w:val="24"/>
          <w:szCs w:val="24"/>
        </w:rPr>
      </w:pPr>
      <w:r>
        <w:rPr>
          <w:rFonts w:ascii="Helvetica" w:hAnsi="Helvetica" w:cs="Helvetica"/>
          <w:color w:val="2B2B2B"/>
          <w:sz w:val="24"/>
          <w:szCs w:val="24"/>
        </w:rPr>
        <w:t>Prepare materials in advance</w:t>
      </w:r>
      <w:r>
        <w:rPr>
          <w:rFonts w:ascii="Helvetica" w:hAnsi="Helvetica" w:cs="Helvetica"/>
          <w:color w:val="2B2B2B"/>
          <w:sz w:val="24"/>
          <w:szCs w:val="24"/>
        </w:rPr>
        <w:br/>
        <w:t>If you will be sharing content during the meeting, make sure you have the files and/or links ready to go before the meeting begins.</w:t>
      </w:r>
    </w:p>
    <w:p w:rsidR="00E13209" w:rsidRDefault="00E13209" w:rsidP="00E13209"/>
    <w:p w:rsidR="00E13209" w:rsidRDefault="00E13209" w:rsidP="00E13209">
      <w:r>
        <w:t>We look forward to seeing everyone in November.</w:t>
      </w:r>
    </w:p>
    <w:p w:rsidR="00E13209" w:rsidRDefault="00E13209" w:rsidP="00E13209"/>
    <w:p w:rsidR="00E13209" w:rsidRDefault="00E13209" w:rsidP="00E13209">
      <w:pPr>
        <w:spacing w:line="420" w:lineRule="atLeast"/>
        <w:rPr>
          <w:rFonts w:ascii="Arial" w:hAnsi="Arial" w:cs="Arial"/>
          <w:color w:val="3C4043"/>
          <w:spacing w:val="3"/>
          <w:sz w:val="33"/>
          <w:szCs w:val="33"/>
        </w:rPr>
      </w:pPr>
      <w:r>
        <w:rPr>
          <w:rFonts w:ascii="Arial" w:hAnsi="Arial" w:cs="Arial"/>
          <w:color w:val="3C4043"/>
          <w:spacing w:val="3"/>
          <w:sz w:val="33"/>
          <w:szCs w:val="33"/>
        </w:rPr>
        <w:t>Fellowship Development - FRSC</w:t>
      </w:r>
    </w:p>
    <w:p w:rsidR="00E13209" w:rsidRDefault="00E13209" w:rsidP="00E13209">
      <w:pPr>
        <w:spacing w:line="270" w:lineRule="atLeast"/>
        <w:rPr>
          <w:rFonts w:ascii="Arial" w:hAnsi="Arial" w:cs="Arial"/>
          <w:color w:val="3C4043"/>
          <w:spacing w:val="3"/>
          <w:sz w:val="21"/>
          <w:szCs w:val="21"/>
        </w:rPr>
      </w:pPr>
      <w:r>
        <w:rPr>
          <w:rFonts w:ascii="Arial" w:hAnsi="Arial" w:cs="Arial"/>
          <w:color w:val="3C4043"/>
          <w:spacing w:val="3"/>
          <w:sz w:val="21"/>
          <w:szCs w:val="21"/>
        </w:rPr>
        <w:t>Saturday, November 14</w:t>
      </w:r>
      <w:r>
        <w:rPr>
          <w:rStyle w:val="gmail-amqckf"/>
          <w:rFonts w:ascii="Cambria Math" w:hAnsi="Cambria Math" w:cs="Cambria Math"/>
          <w:b/>
          <w:bCs/>
          <w:color w:val="3C4043"/>
          <w:spacing w:val="3"/>
          <w:sz w:val="21"/>
          <w:szCs w:val="21"/>
        </w:rPr>
        <w:t>⋅</w:t>
      </w:r>
      <w:r>
        <w:rPr>
          <w:rFonts w:ascii="Arial" w:hAnsi="Arial" w:cs="Arial"/>
          <w:color w:val="3C4043"/>
          <w:spacing w:val="3"/>
          <w:sz w:val="21"/>
          <w:szCs w:val="21"/>
        </w:rPr>
        <w:t>9:00am – 5:00pm</w:t>
      </w:r>
    </w:p>
    <w:p w:rsidR="00E13209" w:rsidRDefault="00E13209" w:rsidP="00E13209">
      <w:pPr>
        <w:rPr>
          <w:rFonts w:ascii="Helvetica" w:hAnsi="Helvetica" w:cs="Helvetica"/>
          <w:color w:val="5F6368"/>
          <w:sz w:val="21"/>
          <w:szCs w:val="21"/>
        </w:rPr>
      </w:pPr>
    </w:p>
    <w:p w:rsidR="00E13209" w:rsidRDefault="00E13209" w:rsidP="00E13209">
      <w:pPr>
        <w:spacing w:line="300" w:lineRule="atLeast"/>
        <w:rPr>
          <w:rFonts w:ascii="Arial" w:hAnsi="Arial" w:cs="Arial"/>
          <w:color w:val="3C4043"/>
          <w:spacing w:val="3"/>
          <w:sz w:val="21"/>
          <w:szCs w:val="21"/>
        </w:rPr>
      </w:pPr>
      <w:hyperlink r:id="rId8" w:tgtFrame="_blank" w:history="1">
        <w:r>
          <w:rPr>
            <w:rStyle w:val="Hyperlink"/>
            <w:rFonts w:ascii="Arial" w:hAnsi="Arial" w:cs="Arial"/>
            <w:color w:val="1A73E8"/>
            <w:spacing w:val="3"/>
            <w:sz w:val="21"/>
            <w:szCs w:val="21"/>
          </w:rPr>
          <w:t>Join by phone</w:t>
        </w:r>
      </w:hyperlink>
    </w:p>
    <w:p w:rsidR="00E13209" w:rsidRDefault="00E13209" w:rsidP="00E13209">
      <w:pPr>
        <w:spacing w:line="270" w:lineRule="atLeast"/>
        <w:rPr>
          <w:rFonts w:ascii="Arial" w:hAnsi="Arial" w:cs="Arial"/>
          <w:color w:val="5F6368"/>
          <w:spacing w:val="5"/>
          <w:sz w:val="18"/>
          <w:szCs w:val="18"/>
        </w:rPr>
      </w:pPr>
      <w:dir w:val="ltr">
        <w:r>
          <w:rPr>
            <w:rFonts w:ascii="Arial" w:hAnsi="Arial" w:cs="Arial"/>
            <w:color w:val="5F6368"/>
            <w:spacing w:val="5"/>
            <w:sz w:val="18"/>
            <w:szCs w:val="18"/>
          </w:rPr>
          <w:t xml:space="preserve">(US) +1 337-541-1447 PIN: </w:t>
        </w:r>
        <w:dir w:val="ltr">
          <w:r>
            <w:rPr>
              <w:rFonts w:ascii="Arial" w:hAnsi="Arial" w:cs="Arial"/>
              <w:color w:val="5F6368"/>
              <w:spacing w:val="5"/>
              <w:sz w:val="18"/>
              <w:szCs w:val="18"/>
            </w:rPr>
            <w:t>663 615 818#</w:t>
          </w:r>
        </w:dir>
      </w:dir>
    </w:p>
    <w:p w:rsidR="00E13209" w:rsidRDefault="00E13209" w:rsidP="00E13209">
      <w:pPr>
        <w:rPr>
          <w:rFonts w:ascii="Helvetica" w:hAnsi="Helvetica" w:cs="Helvetica"/>
          <w:color w:val="5F6368"/>
          <w:sz w:val="21"/>
          <w:szCs w:val="21"/>
        </w:rPr>
      </w:pPr>
    </w:p>
    <w:p w:rsidR="00E13209" w:rsidRDefault="00E13209" w:rsidP="00E13209">
      <w:pPr>
        <w:spacing w:line="300" w:lineRule="atLeast"/>
        <w:rPr>
          <w:rFonts w:ascii="Arial" w:hAnsi="Arial" w:cs="Arial"/>
          <w:color w:val="3C4043"/>
          <w:spacing w:val="3"/>
          <w:sz w:val="21"/>
          <w:szCs w:val="21"/>
        </w:rPr>
      </w:pPr>
      <w:hyperlink r:id="rId9" w:tgtFrame="_blank" w:history="1">
        <w:r>
          <w:rPr>
            <w:rStyle w:val="Hyperlink"/>
            <w:rFonts w:ascii="Arial" w:hAnsi="Arial" w:cs="Arial"/>
            <w:spacing w:val="3"/>
            <w:sz w:val="21"/>
            <w:szCs w:val="21"/>
          </w:rPr>
          <w:t>https://us02web.zoom.us/j/84379635679</w:t>
        </w:r>
      </w:hyperlink>
    </w:p>
    <w:p w:rsidR="00E13209" w:rsidRDefault="00E13209" w:rsidP="00E13209">
      <w:pPr>
        <w:spacing w:line="300" w:lineRule="atLeast"/>
        <w:rPr>
          <w:rFonts w:ascii="Arial" w:hAnsi="Arial" w:cs="Arial"/>
          <w:color w:val="3C4043"/>
          <w:spacing w:val="3"/>
          <w:sz w:val="21"/>
          <w:szCs w:val="21"/>
        </w:rPr>
      </w:pPr>
      <w:r>
        <w:rPr>
          <w:rFonts w:ascii="Arial" w:hAnsi="Arial" w:cs="Arial"/>
          <w:color w:val="3C4043"/>
          <w:spacing w:val="3"/>
          <w:sz w:val="21"/>
          <w:szCs w:val="21"/>
        </w:rPr>
        <w:br/>
      </w:r>
      <w:r>
        <w:rPr>
          <w:rStyle w:val="gmail-ynrlnc"/>
          <w:rFonts w:ascii="Arial" w:hAnsi="Arial" w:cs="Arial"/>
          <w:color w:val="3C4043"/>
          <w:spacing w:val="3"/>
          <w:sz w:val="21"/>
          <w:szCs w:val="21"/>
        </w:rPr>
        <w:t>Description:  </w:t>
      </w:r>
      <w:r>
        <w:rPr>
          <w:rFonts w:ascii="Arial" w:hAnsi="Arial" w:cs="Arial"/>
          <w:color w:val="3C4043"/>
          <w:spacing w:val="3"/>
          <w:sz w:val="21"/>
          <w:szCs w:val="21"/>
        </w:rPr>
        <w:t>Attached you will find the link for Fellowship Development virtual meeting in November.  If you have any questions feel free to contact the FD leader or Co-leader.</w:t>
      </w:r>
    </w:p>
    <w:p w:rsidR="00E13209" w:rsidRDefault="00E13209" w:rsidP="00E13209">
      <w:pPr>
        <w:spacing w:line="300" w:lineRule="atLeast"/>
        <w:rPr>
          <w:rFonts w:ascii="Arial" w:hAnsi="Arial" w:cs="Arial"/>
          <w:color w:val="3C4043"/>
          <w:spacing w:val="3"/>
          <w:sz w:val="21"/>
          <w:szCs w:val="21"/>
        </w:rPr>
      </w:pPr>
      <w:r>
        <w:rPr>
          <w:rFonts w:ascii="Arial" w:hAnsi="Arial" w:cs="Arial"/>
          <w:color w:val="3C4043"/>
          <w:spacing w:val="3"/>
          <w:sz w:val="21"/>
          <w:szCs w:val="21"/>
        </w:rPr>
        <w:br/>
        <w:t>Join Zoom Meeting</w:t>
      </w:r>
      <w:r>
        <w:rPr>
          <w:rFonts w:ascii="Arial" w:hAnsi="Arial" w:cs="Arial"/>
          <w:color w:val="3C4043"/>
          <w:spacing w:val="3"/>
          <w:sz w:val="21"/>
          <w:szCs w:val="21"/>
        </w:rPr>
        <w:br/>
      </w:r>
      <w:hyperlink r:id="rId10" w:tgtFrame="_blank" w:history="1">
        <w:r>
          <w:rPr>
            <w:rStyle w:val="Hyperlink"/>
            <w:rFonts w:ascii="Arial" w:hAnsi="Arial" w:cs="Arial"/>
            <w:color w:val="1A73E8"/>
            <w:spacing w:val="3"/>
            <w:sz w:val="21"/>
            <w:szCs w:val="21"/>
          </w:rPr>
          <w:t>https://us02web.zoom.us/j/84379635679</w:t>
        </w:r>
      </w:hyperlink>
      <w:r>
        <w:rPr>
          <w:rFonts w:ascii="Arial" w:hAnsi="Arial" w:cs="Arial"/>
          <w:color w:val="3C4043"/>
          <w:spacing w:val="3"/>
          <w:sz w:val="21"/>
          <w:szCs w:val="21"/>
        </w:rPr>
        <w:br/>
      </w:r>
      <w:r>
        <w:rPr>
          <w:rFonts w:ascii="Arial" w:hAnsi="Arial" w:cs="Arial"/>
          <w:color w:val="3C4043"/>
          <w:spacing w:val="3"/>
          <w:sz w:val="21"/>
          <w:szCs w:val="21"/>
        </w:rPr>
        <w:br/>
        <w:t>Meeting ID: 843 7963 5679</w:t>
      </w:r>
      <w:r>
        <w:rPr>
          <w:rFonts w:ascii="Arial" w:hAnsi="Arial" w:cs="Arial"/>
          <w:color w:val="3C4043"/>
          <w:spacing w:val="3"/>
          <w:sz w:val="21"/>
          <w:szCs w:val="21"/>
        </w:rPr>
        <w:br/>
        <w:t>One tap mobile</w:t>
      </w:r>
      <w:r>
        <w:rPr>
          <w:rFonts w:ascii="Arial" w:hAnsi="Arial" w:cs="Arial"/>
          <w:color w:val="3C4043"/>
          <w:spacing w:val="3"/>
          <w:sz w:val="21"/>
          <w:szCs w:val="21"/>
        </w:rPr>
        <w:br/>
        <w:t>+16465588656,,84379635679# US (New York)</w:t>
      </w:r>
      <w:r>
        <w:rPr>
          <w:rFonts w:ascii="Arial" w:hAnsi="Arial" w:cs="Arial"/>
          <w:color w:val="3C4043"/>
          <w:spacing w:val="3"/>
          <w:sz w:val="21"/>
          <w:szCs w:val="21"/>
        </w:rPr>
        <w:br/>
        <w:t>+13017158592,,84379635679# US (Germantown)</w:t>
      </w:r>
      <w:r>
        <w:rPr>
          <w:rFonts w:ascii="Arial" w:hAnsi="Arial" w:cs="Arial"/>
          <w:color w:val="3C4043"/>
          <w:spacing w:val="3"/>
          <w:sz w:val="21"/>
          <w:szCs w:val="21"/>
        </w:rPr>
        <w:br/>
      </w:r>
      <w:r>
        <w:rPr>
          <w:rFonts w:ascii="Arial" w:hAnsi="Arial" w:cs="Arial"/>
          <w:color w:val="3C4043"/>
          <w:spacing w:val="3"/>
          <w:sz w:val="21"/>
          <w:szCs w:val="21"/>
        </w:rPr>
        <w:br/>
        <w:t>Dial by your location</w:t>
      </w:r>
      <w:r>
        <w:rPr>
          <w:rFonts w:ascii="Arial" w:hAnsi="Arial" w:cs="Arial"/>
          <w:color w:val="3C4043"/>
          <w:spacing w:val="3"/>
          <w:sz w:val="21"/>
          <w:szCs w:val="21"/>
        </w:rPr>
        <w:br/>
        <w:t>        +1 646 558 8656 US (New York)</w:t>
      </w:r>
      <w:r>
        <w:rPr>
          <w:rFonts w:ascii="Arial" w:hAnsi="Arial" w:cs="Arial"/>
          <w:color w:val="3C4043"/>
          <w:spacing w:val="3"/>
          <w:sz w:val="21"/>
          <w:szCs w:val="21"/>
        </w:rPr>
        <w:br/>
        <w:t>        +1 301 715 8592 US (Germantown)</w:t>
      </w:r>
      <w:r>
        <w:rPr>
          <w:rFonts w:ascii="Arial" w:hAnsi="Arial" w:cs="Arial"/>
          <w:color w:val="3C4043"/>
          <w:spacing w:val="3"/>
          <w:sz w:val="21"/>
          <w:szCs w:val="21"/>
        </w:rPr>
        <w:br/>
        <w:t>        +1 312 626 6799 US (Chicago)</w:t>
      </w:r>
      <w:r>
        <w:rPr>
          <w:rFonts w:ascii="Arial" w:hAnsi="Arial" w:cs="Arial"/>
          <w:color w:val="3C4043"/>
          <w:spacing w:val="3"/>
          <w:sz w:val="21"/>
          <w:szCs w:val="21"/>
        </w:rPr>
        <w:br/>
        <w:t>        +1 669 900 9128 US (San Jose)</w:t>
      </w:r>
      <w:r>
        <w:rPr>
          <w:rFonts w:ascii="Arial" w:hAnsi="Arial" w:cs="Arial"/>
          <w:color w:val="3C4043"/>
          <w:spacing w:val="3"/>
          <w:sz w:val="21"/>
          <w:szCs w:val="21"/>
        </w:rPr>
        <w:br/>
        <w:t>        +1 253 215 8782 US (Tacoma)</w:t>
      </w:r>
      <w:r>
        <w:rPr>
          <w:rFonts w:ascii="Arial" w:hAnsi="Arial" w:cs="Arial"/>
          <w:color w:val="3C4043"/>
          <w:spacing w:val="3"/>
          <w:sz w:val="21"/>
          <w:szCs w:val="21"/>
        </w:rPr>
        <w:br/>
        <w:t>        +1 346 248 7799 US (Houston)</w:t>
      </w:r>
      <w:r>
        <w:rPr>
          <w:rFonts w:ascii="Arial" w:hAnsi="Arial" w:cs="Arial"/>
          <w:color w:val="3C4043"/>
          <w:spacing w:val="3"/>
          <w:sz w:val="21"/>
          <w:szCs w:val="21"/>
        </w:rPr>
        <w:br/>
        <w:t>Meeting ID: 843 7963 5679</w:t>
      </w:r>
      <w:r>
        <w:rPr>
          <w:rFonts w:ascii="Arial" w:hAnsi="Arial" w:cs="Arial"/>
          <w:color w:val="3C4043"/>
          <w:spacing w:val="3"/>
          <w:sz w:val="21"/>
          <w:szCs w:val="21"/>
        </w:rPr>
        <w:br/>
        <w:t xml:space="preserve">Find your local number: </w:t>
      </w:r>
      <w:hyperlink r:id="rId11" w:tgtFrame="_blank" w:history="1">
        <w:r>
          <w:rPr>
            <w:rStyle w:val="Hyperlink"/>
            <w:rFonts w:ascii="Arial" w:hAnsi="Arial" w:cs="Arial"/>
            <w:color w:val="1A73E8"/>
            <w:spacing w:val="3"/>
            <w:sz w:val="21"/>
            <w:szCs w:val="21"/>
          </w:rPr>
          <w:t>https://us02web.zoom.us/u/knqMPnmyy</w:t>
        </w:r>
      </w:hyperlink>
    </w:p>
    <w:p w:rsidR="00AB6E1B" w:rsidRDefault="00AB6E1B">
      <w:bookmarkStart w:id="0" w:name="_GoBack"/>
      <w:bookmarkEnd w:id="0"/>
    </w:p>
    <w:sectPr w:rsidR="00AB6E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209" w:rsidRDefault="00E13209" w:rsidP="00E13209">
      <w:r>
        <w:separator/>
      </w:r>
    </w:p>
  </w:endnote>
  <w:endnote w:type="continuationSeparator" w:id="0">
    <w:p w:rsidR="00E13209" w:rsidRDefault="00E13209" w:rsidP="00E13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209" w:rsidRDefault="00E13209" w:rsidP="00E13209">
      <w:r>
        <w:separator/>
      </w:r>
    </w:p>
  </w:footnote>
  <w:footnote w:type="continuationSeparator" w:id="0">
    <w:p w:rsidR="00E13209" w:rsidRDefault="00E13209" w:rsidP="00E13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9B1E12"/>
    <w:multiLevelType w:val="multilevel"/>
    <w:tmpl w:val="A9221A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09"/>
    <w:rsid w:val="007018D4"/>
    <w:rsid w:val="00AB6E1B"/>
    <w:rsid w:val="00C7633C"/>
    <w:rsid w:val="00E13209"/>
    <w:rsid w:val="00F45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77C3CD3-0C29-437A-94E5-B29D1691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209"/>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E13209"/>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13209"/>
    <w:rPr>
      <w:rFonts w:ascii="Calibri" w:eastAsia="Times New Roman" w:hAnsi="Calibri" w:cs="Calibri"/>
      <w:b/>
      <w:bCs/>
      <w:sz w:val="36"/>
      <w:szCs w:val="36"/>
    </w:rPr>
  </w:style>
  <w:style w:type="character" w:styleId="Hyperlink">
    <w:name w:val="Hyperlink"/>
    <w:basedOn w:val="DefaultParagraphFont"/>
    <w:uiPriority w:val="99"/>
    <w:semiHidden/>
    <w:unhideWhenUsed/>
    <w:rsid w:val="00E13209"/>
    <w:rPr>
      <w:color w:val="0000FF"/>
      <w:u w:val="single"/>
    </w:rPr>
  </w:style>
  <w:style w:type="character" w:customStyle="1" w:styleId="gmail-amqckf">
    <w:name w:val="gmail-amqckf"/>
    <w:basedOn w:val="DefaultParagraphFont"/>
    <w:rsid w:val="00E13209"/>
  </w:style>
  <w:style w:type="character" w:customStyle="1" w:styleId="gmail-ynrlnc">
    <w:name w:val="gmail-ynrlnc"/>
    <w:basedOn w:val="DefaultParagraphFont"/>
    <w:rsid w:val="00E13209"/>
  </w:style>
  <w:style w:type="character" w:styleId="Strong">
    <w:name w:val="Strong"/>
    <w:basedOn w:val="DefaultParagraphFont"/>
    <w:uiPriority w:val="22"/>
    <w:qFormat/>
    <w:rsid w:val="00E132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43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337-541-144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pport.zoom.us/hc/en-us/articles/200941109-Attendee-Controls-in-a-Meet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q=https://us02web.zoom.us/u/knqMPnmyy&amp;sa=D&amp;source=calendar&amp;ust=1601402941934000&amp;usg=AOvVaw09w9zQz-YuNG9xt_dJtUsM" TargetMode="External"/><Relationship Id="rId5" Type="http://schemas.openxmlformats.org/officeDocument/2006/relationships/footnotes" Target="footnotes.xml"/><Relationship Id="rId10" Type="http://schemas.openxmlformats.org/officeDocument/2006/relationships/hyperlink" Target="https://www.google.com/url?q=https://us02web.zoom.us/j/84379635679&amp;sa=D&amp;source=calendar&amp;ust=1601402941934000&amp;usg=AOvVaw1IHPP_ytoW5TlSjZ-uPLfQ" TargetMode="External"/><Relationship Id="rId4" Type="http://schemas.openxmlformats.org/officeDocument/2006/relationships/webSettings" Target="webSettings.xml"/><Relationship Id="rId9" Type="http://schemas.openxmlformats.org/officeDocument/2006/relationships/hyperlink" Target="https://us02web.zoom.us/j/84379635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KADIE-JANE LOWREY</dc:creator>
  <cp:keywords/>
  <dc:description/>
  <cp:lastModifiedBy>KADIE-JANE LOWREY</cp:lastModifiedBy>
  <cp:revision>1</cp:revision>
  <dcterms:created xsi:type="dcterms:W3CDTF">2020-11-08T16:02:00Z</dcterms:created>
  <dcterms:modified xsi:type="dcterms:W3CDTF">2020-11-08T16:02:00Z</dcterms:modified>
</cp:coreProperties>
</file>